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23BF181A" w14:textId="580F238F" w:rsidR="00BD7BA1" w:rsidRPr="00006908" w:rsidRDefault="00BD7BA1" w:rsidP="00BD7BA1">
            <w:pPr>
              <w:rPr>
                <w:lang w:val="et-EE"/>
              </w:rPr>
            </w:pPr>
          </w:p>
          <w:p w14:paraId="750C6FDD" w14:textId="2AF09EB9" w:rsidR="00BD7BA1" w:rsidRPr="00006908" w:rsidRDefault="00BD7BA1" w:rsidP="00BD7BA1">
            <w:pPr>
              <w:rPr>
                <w:lang w:val="et-EE"/>
              </w:rPr>
            </w:pPr>
          </w:p>
          <w:p w14:paraId="37EB2717" w14:textId="39405090" w:rsidR="00911A3E" w:rsidRPr="00006908" w:rsidRDefault="007266AB" w:rsidP="00825E06">
            <w:pPr>
              <w:rPr>
                <w:lang w:val="et-EE"/>
              </w:rPr>
            </w:pPr>
            <w:r>
              <w:rPr>
                <w:lang w:val="et-EE"/>
              </w:rPr>
              <w:t>V</w:t>
            </w:r>
            <w:r w:rsidR="00825E06" w:rsidRPr="00006908">
              <w:rPr>
                <w:lang w:val="et-EE"/>
              </w:rPr>
              <w:t>astavalt nimekirjale</w:t>
            </w:r>
          </w:p>
        </w:tc>
        <w:tc>
          <w:tcPr>
            <w:tcW w:w="3961" w:type="dxa"/>
          </w:tcPr>
          <w:p w14:paraId="534773E6" w14:textId="77777777" w:rsidR="003B1165" w:rsidRPr="00006908" w:rsidRDefault="003B1165" w:rsidP="00154229">
            <w:pPr>
              <w:rPr>
                <w:lang w:val="et-EE"/>
              </w:rPr>
            </w:pPr>
          </w:p>
          <w:p w14:paraId="77361086" w14:textId="77777777" w:rsidR="003B1165" w:rsidRPr="00006908" w:rsidRDefault="003B1165" w:rsidP="00154229">
            <w:pPr>
              <w:rPr>
                <w:lang w:val="et-EE"/>
              </w:rPr>
            </w:pPr>
          </w:p>
          <w:p w14:paraId="7024D9F1" w14:textId="3033F0CC" w:rsidR="00E922AF" w:rsidRPr="001341FC" w:rsidRDefault="001341FC" w:rsidP="002B331C">
            <w:pPr>
              <w:rPr>
                <w:lang w:val="et-EE"/>
              </w:rPr>
            </w:pPr>
            <w:r>
              <w:rPr>
                <w:lang w:val="et-EE"/>
              </w:rPr>
              <w:t xml:space="preserve">                   </w:t>
            </w:r>
            <w:r w:rsidR="004902D8">
              <w:rPr>
                <w:lang w:val="et-EE"/>
              </w:rPr>
              <w:t>0</w:t>
            </w:r>
            <w:r w:rsidR="003152D5">
              <w:rPr>
                <w:lang w:val="et-EE"/>
              </w:rPr>
              <w:t>1.07</w:t>
            </w:r>
            <w:r w:rsidR="00E81BE0" w:rsidRPr="0039448C">
              <w:rPr>
                <w:lang w:val="et-EE"/>
              </w:rPr>
              <w:t>.202</w:t>
            </w:r>
            <w:r w:rsidR="004902D8">
              <w:rPr>
                <w:lang w:val="et-EE"/>
              </w:rPr>
              <w:t>5</w:t>
            </w:r>
            <w:r w:rsidR="00487EFF" w:rsidRPr="0039448C">
              <w:rPr>
                <w:lang w:val="et-EE"/>
              </w:rPr>
              <w:t xml:space="preserve"> nr</w:t>
            </w:r>
            <w:r w:rsidR="00B37742">
              <w:rPr>
                <w:lang w:val="et-EE"/>
              </w:rPr>
              <w:t xml:space="preserve"> 5-4/474</w:t>
            </w:r>
            <w:r w:rsidR="00FC67B5">
              <w:rPr>
                <w:lang w:val="et-EE"/>
              </w:rPr>
              <w:t>9</w:t>
            </w:r>
          </w:p>
        </w:tc>
      </w:tr>
    </w:tbl>
    <w:p w14:paraId="37006118" w14:textId="41E9158D" w:rsidR="00825E06" w:rsidRPr="00825E06" w:rsidRDefault="00825E06" w:rsidP="00825E06">
      <w:pPr>
        <w:ind w:right="3145"/>
        <w:jc w:val="both"/>
        <w:rPr>
          <w:b/>
          <w:bCs/>
          <w:noProof/>
          <w:lang w:val="et-EE" w:eastAsia="et-EE"/>
        </w:rPr>
      </w:pPr>
      <w:r w:rsidRPr="00825E06">
        <w:rPr>
          <w:b/>
          <w:bCs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2499ABDA" wp14:editId="366288FC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40DC1" w14:textId="77777777" w:rsidR="00825E06" w:rsidRPr="00316155" w:rsidRDefault="00825E06" w:rsidP="00825E06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9ABD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1B340DC1" w14:textId="77777777" w:rsidR="00825E06" w:rsidRPr="00316155" w:rsidRDefault="00825E06" w:rsidP="00825E06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25E06">
        <w:rPr>
          <w:b/>
          <w:bCs/>
          <w:noProof/>
          <w:lang w:val="et-EE" w:eastAsia="et-EE"/>
        </w:rPr>
        <w:t>Detailplaneering</w:t>
      </w:r>
      <w:r w:rsidR="001368A5">
        <w:rPr>
          <w:b/>
          <w:bCs/>
          <w:noProof/>
          <w:lang w:val="et-EE" w:eastAsia="et-EE"/>
        </w:rPr>
        <w:t>u</w:t>
      </w:r>
      <w:r w:rsidR="00891ACC">
        <w:rPr>
          <w:b/>
          <w:bCs/>
          <w:noProof/>
          <w:lang w:val="et-EE" w:eastAsia="et-EE"/>
        </w:rPr>
        <w:t xml:space="preserve"> osaliselt</w:t>
      </w:r>
      <w:r w:rsidR="001368A5">
        <w:rPr>
          <w:b/>
          <w:bCs/>
          <w:noProof/>
          <w:lang w:val="et-EE" w:eastAsia="et-EE"/>
        </w:rPr>
        <w:t xml:space="preserve"> kehtetuks tunnistamise</w:t>
      </w:r>
      <w:r w:rsidR="00B027B6">
        <w:rPr>
          <w:b/>
          <w:bCs/>
          <w:noProof/>
          <w:lang w:val="et-EE" w:eastAsia="et-EE"/>
        </w:rPr>
        <w:t xml:space="preserve"> otsuse eelnõu</w:t>
      </w:r>
      <w:r w:rsidRPr="00825E06">
        <w:rPr>
          <w:b/>
          <w:bCs/>
          <w:noProof/>
          <w:lang w:val="et-EE" w:eastAsia="et-EE"/>
        </w:rPr>
        <w:t xml:space="preserve"> </w:t>
      </w:r>
      <w:r w:rsidR="00CE2E70">
        <w:rPr>
          <w:b/>
          <w:bCs/>
          <w:noProof/>
          <w:lang w:val="et-EE" w:eastAsia="et-EE"/>
        </w:rPr>
        <w:t xml:space="preserve">kooskõlastamiseks ja </w:t>
      </w:r>
      <w:r w:rsidRPr="00825E06">
        <w:rPr>
          <w:b/>
          <w:bCs/>
          <w:noProof/>
          <w:lang w:val="et-EE" w:eastAsia="et-EE"/>
        </w:rPr>
        <w:t>arvamuse avaldamiseks</w:t>
      </w:r>
    </w:p>
    <w:p w14:paraId="24BFD02C" w14:textId="77777777" w:rsidR="007F0093" w:rsidRDefault="007F0093">
      <w:pPr>
        <w:rPr>
          <w:lang w:val="et-EE"/>
        </w:rPr>
      </w:pPr>
    </w:p>
    <w:p w14:paraId="0B98C03C" w14:textId="2AC2584B" w:rsidR="00006908" w:rsidRDefault="00006908" w:rsidP="004E3D6F">
      <w:pPr>
        <w:jc w:val="both"/>
        <w:rPr>
          <w:lang w:val="et-EE"/>
        </w:rPr>
      </w:pPr>
      <w:r w:rsidRPr="00006908">
        <w:rPr>
          <w:lang w:val="et-EE"/>
        </w:rPr>
        <w:t xml:space="preserve">Saue Vallavalitsus </w:t>
      </w:r>
      <w:r w:rsidR="001E4E4F">
        <w:rPr>
          <w:lang w:val="et-EE"/>
        </w:rPr>
        <w:t xml:space="preserve">esitab kooskõlastamiseks ja arvamuse avaldamiseks </w:t>
      </w:r>
      <w:r w:rsidR="00891ACC">
        <w:rPr>
          <w:lang w:val="et-EE"/>
        </w:rPr>
        <w:t>Püha küla Lõpe</w:t>
      </w:r>
      <w:r w:rsidR="001B06D7">
        <w:rPr>
          <w:rStyle w:val="fontstyle01"/>
          <w:lang w:val="et-EE"/>
        </w:rPr>
        <w:t xml:space="preserve"> maaüksuse</w:t>
      </w:r>
      <w:r w:rsidR="00ED3ED2">
        <w:rPr>
          <w:rStyle w:val="fontstyle01"/>
          <w:lang w:val="et-EE"/>
        </w:rPr>
        <w:t xml:space="preserve"> </w:t>
      </w:r>
      <w:r w:rsidR="00ED3ED2" w:rsidRPr="000D10A1">
        <w:rPr>
          <w:rStyle w:val="fontstyle01"/>
          <w:lang w:val="et-EE"/>
        </w:rPr>
        <w:t>detailplaneering</w:t>
      </w:r>
      <w:r w:rsidR="00202963">
        <w:rPr>
          <w:lang w:val="et-EE"/>
        </w:rPr>
        <w:t>u</w:t>
      </w:r>
      <w:r w:rsidR="00FA452C">
        <w:rPr>
          <w:lang w:val="et-EE"/>
        </w:rPr>
        <w:t xml:space="preserve"> osaliselt</w:t>
      </w:r>
      <w:r w:rsidRPr="00006908">
        <w:rPr>
          <w:lang w:val="et-EE"/>
        </w:rPr>
        <w:t xml:space="preserve"> kehtetuks tunnistamise</w:t>
      </w:r>
      <w:r w:rsidR="00114319">
        <w:rPr>
          <w:lang w:val="et-EE"/>
        </w:rPr>
        <w:t xml:space="preserve"> otsuse eelnõu</w:t>
      </w:r>
      <w:r w:rsidR="00FA452C">
        <w:rPr>
          <w:lang w:val="et-EE"/>
        </w:rPr>
        <w:t xml:space="preserve"> Lehe katastriüksuse osas</w:t>
      </w:r>
      <w:r w:rsidRPr="00006908">
        <w:rPr>
          <w:lang w:val="et-EE"/>
        </w:rPr>
        <w:t xml:space="preserve">. </w:t>
      </w:r>
    </w:p>
    <w:p w14:paraId="27873865" w14:textId="77777777" w:rsidR="00F44C8D" w:rsidRDefault="00F44C8D" w:rsidP="004E3D6F">
      <w:pPr>
        <w:jc w:val="both"/>
        <w:rPr>
          <w:lang w:val="et-EE"/>
        </w:rPr>
      </w:pPr>
    </w:p>
    <w:p w14:paraId="70CC66EF" w14:textId="77777777" w:rsidR="00A1610A" w:rsidRPr="00394689" w:rsidRDefault="00A1610A" w:rsidP="00A1610A">
      <w:pPr>
        <w:jc w:val="both"/>
        <w:rPr>
          <w:lang w:val="et-EE"/>
        </w:rPr>
      </w:pPr>
      <w:r>
        <w:rPr>
          <w:lang w:val="et-EE"/>
        </w:rPr>
        <w:t>Püha küla Lehe</w:t>
      </w:r>
      <w:r w:rsidRPr="008843A3">
        <w:rPr>
          <w:lang w:val="et-EE"/>
        </w:rPr>
        <w:t xml:space="preserve"> katastriüksus jääb Saue Vall</w:t>
      </w:r>
      <w:r>
        <w:rPr>
          <w:lang w:val="et-EE"/>
        </w:rPr>
        <w:t>avolikogu 24. jaanuari 2002</w:t>
      </w:r>
      <w:r w:rsidRPr="008843A3">
        <w:rPr>
          <w:lang w:val="et-EE"/>
        </w:rPr>
        <w:t xml:space="preserve">. aasta </w:t>
      </w:r>
      <w:r>
        <w:rPr>
          <w:lang w:val="et-EE"/>
        </w:rPr>
        <w:t>otsusega</w:t>
      </w:r>
      <w:r w:rsidRPr="008843A3">
        <w:rPr>
          <w:lang w:val="et-EE"/>
        </w:rPr>
        <w:t xml:space="preserve"> nr </w:t>
      </w:r>
      <w:r>
        <w:rPr>
          <w:lang w:val="et-EE"/>
        </w:rPr>
        <w:t>130</w:t>
      </w:r>
      <w:r w:rsidRPr="008843A3">
        <w:rPr>
          <w:lang w:val="et-EE"/>
        </w:rPr>
        <w:t xml:space="preserve"> kehtestatud </w:t>
      </w:r>
      <w:r>
        <w:rPr>
          <w:lang w:val="et-EE"/>
        </w:rPr>
        <w:t>Lõpe maaüksuse</w:t>
      </w:r>
      <w:r w:rsidRPr="008843A3">
        <w:rPr>
          <w:lang w:val="et-EE"/>
        </w:rPr>
        <w:t xml:space="preserve"> detailplaneeringu </w:t>
      </w:r>
      <w:r>
        <w:rPr>
          <w:lang w:val="et-EE"/>
        </w:rPr>
        <w:t>alale</w:t>
      </w:r>
      <w:r w:rsidRPr="008843A3">
        <w:rPr>
          <w:lang w:val="et-EE"/>
        </w:rPr>
        <w:t>.</w:t>
      </w:r>
      <w:r>
        <w:rPr>
          <w:lang w:val="et-EE"/>
        </w:rPr>
        <w:t xml:space="preserve"> </w:t>
      </w:r>
      <w:r w:rsidRPr="008843A3">
        <w:rPr>
          <w:lang w:val="et-EE"/>
        </w:rPr>
        <w:t>Detailplaneeringu</w:t>
      </w:r>
      <w:r>
        <w:rPr>
          <w:lang w:val="et-EE"/>
        </w:rPr>
        <w:t xml:space="preserve"> </w:t>
      </w:r>
      <w:r w:rsidRPr="008843A3">
        <w:rPr>
          <w:lang w:val="et-EE"/>
        </w:rPr>
        <w:t>eesmärgiks oli</w:t>
      </w:r>
      <w:r>
        <w:rPr>
          <w:lang w:val="et-EE"/>
        </w:rPr>
        <w:t xml:space="preserve"> maaüksuse kruntideks jagamine ning ehitusõiguse, servituutide, keskkonnakaitse abinõude, liikluskorralduse ja tehnovarustuse võimaluste määramine</w:t>
      </w:r>
      <w:r w:rsidRPr="00394689">
        <w:rPr>
          <w:lang w:val="et-EE"/>
        </w:rPr>
        <w:t xml:space="preserve">. Kokku moodustati </w:t>
      </w:r>
      <w:r>
        <w:rPr>
          <w:lang w:val="et-EE"/>
        </w:rPr>
        <w:t>neli elamumaa</w:t>
      </w:r>
      <w:r w:rsidRPr="00394689">
        <w:rPr>
          <w:lang w:val="et-EE"/>
        </w:rPr>
        <w:t xml:space="preserve"> krunti</w:t>
      </w:r>
      <w:r>
        <w:rPr>
          <w:lang w:val="et-EE"/>
        </w:rPr>
        <w:t>, millest kolm on tänaseks hoonestatud, sealhulgas Lehe katastriüksus.</w:t>
      </w:r>
    </w:p>
    <w:p w14:paraId="5E685171" w14:textId="77777777" w:rsidR="00185C35" w:rsidRDefault="00185C35" w:rsidP="007E7CDB">
      <w:pPr>
        <w:spacing w:line="276" w:lineRule="auto"/>
        <w:jc w:val="both"/>
        <w:rPr>
          <w:rStyle w:val="fontstyle01"/>
          <w:lang w:val="et-EE"/>
        </w:rPr>
      </w:pPr>
    </w:p>
    <w:p w14:paraId="7998BAB5" w14:textId="5073EC6D" w:rsidR="00A1610A" w:rsidRPr="00155BE2" w:rsidRDefault="00155BE2" w:rsidP="00155BE2">
      <w:pPr>
        <w:jc w:val="both"/>
        <w:rPr>
          <w:rStyle w:val="fontstyle01"/>
          <w:rFonts w:asciiTheme="minorHAnsi" w:hAnsiTheme="minorHAnsi"/>
          <w:color w:val="auto"/>
          <w:lang w:val="et-EE"/>
        </w:rPr>
      </w:pPr>
      <w:r>
        <w:rPr>
          <w:lang w:val="et-EE"/>
        </w:rPr>
        <w:t xml:space="preserve">Püha küla Lehe katastriüksuse (72701:002:0404) omanik esitas taotluse (23.05.2025) </w:t>
      </w:r>
      <w:r w:rsidRPr="008843A3">
        <w:rPr>
          <w:lang w:val="et-EE"/>
        </w:rPr>
        <w:t>detailplaneeringu „</w:t>
      </w:r>
      <w:r>
        <w:rPr>
          <w:lang w:val="et-EE"/>
        </w:rPr>
        <w:t>Lõpe maaüksuse</w:t>
      </w:r>
      <w:r w:rsidRPr="008843A3">
        <w:rPr>
          <w:lang w:val="et-EE"/>
        </w:rPr>
        <w:t xml:space="preserve"> detailplaneering“ </w:t>
      </w:r>
      <w:r w:rsidRPr="00492ED3">
        <w:rPr>
          <w:lang w:val="et-EE"/>
        </w:rPr>
        <w:t>osalise</w:t>
      </w:r>
      <w:r>
        <w:rPr>
          <w:lang w:val="et-EE"/>
        </w:rPr>
        <w:t>lt</w:t>
      </w:r>
      <w:r w:rsidRPr="00492ED3">
        <w:rPr>
          <w:lang w:val="et-EE"/>
        </w:rPr>
        <w:t xml:space="preserve"> kehtetuks tunnistamiseks</w:t>
      </w:r>
      <w:r>
        <w:rPr>
          <w:lang w:val="et-EE"/>
        </w:rPr>
        <w:t xml:space="preserve"> Lehe katastriüksuse osas</w:t>
      </w:r>
      <w:r w:rsidRPr="00492ED3">
        <w:rPr>
          <w:lang w:val="et-EE"/>
        </w:rPr>
        <w:t xml:space="preserve">, </w:t>
      </w:r>
      <w:r>
        <w:rPr>
          <w:lang w:val="et-EE"/>
        </w:rPr>
        <w:t xml:space="preserve">sest soovib hoonete ehitisealust pinda suurendada ning loobuda </w:t>
      </w:r>
      <w:r w:rsidRPr="008843A3">
        <w:rPr>
          <w:lang w:val="et-EE"/>
        </w:rPr>
        <w:t>planeeringu elluviimisest detailplaneeringus toodud tingimustel</w:t>
      </w:r>
      <w:r>
        <w:rPr>
          <w:lang w:val="et-EE"/>
        </w:rPr>
        <w:t xml:space="preserve">. </w:t>
      </w:r>
    </w:p>
    <w:p w14:paraId="42E11612" w14:textId="77777777" w:rsidR="00BD0941" w:rsidRPr="00725279" w:rsidRDefault="00BD0941" w:rsidP="00725279">
      <w:pPr>
        <w:jc w:val="both"/>
        <w:rPr>
          <w:lang w:val="et-EE"/>
        </w:rPr>
      </w:pPr>
    </w:p>
    <w:p w14:paraId="6489D088" w14:textId="4A987710" w:rsidR="00825E06" w:rsidRPr="002A55DE" w:rsidRDefault="006A508B" w:rsidP="00825E06">
      <w:pPr>
        <w:jc w:val="both"/>
        <w:rPr>
          <w:lang w:val="et-EE"/>
        </w:rPr>
      </w:pPr>
      <w:r>
        <w:rPr>
          <w:lang w:val="et-EE"/>
        </w:rPr>
        <w:t>Kooskõlastused ja a</w:t>
      </w:r>
      <w:r w:rsidR="00825E06" w:rsidRPr="00825E06">
        <w:rPr>
          <w:lang w:val="et-EE"/>
        </w:rPr>
        <w:t xml:space="preserve">rvamused palume edastada hiljemalt </w:t>
      </w:r>
      <w:r w:rsidR="006A794A">
        <w:rPr>
          <w:b/>
          <w:bCs/>
          <w:lang w:val="et-EE"/>
        </w:rPr>
        <w:t>31. juuliks</w:t>
      </w:r>
      <w:r w:rsidR="00825E06" w:rsidRPr="00825E06">
        <w:rPr>
          <w:b/>
          <w:bCs/>
          <w:lang w:val="et-EE"/>
        </w:rPr>
        <w:t xml:space="preserve"> 202</w:t>
      </w:r>
      <w:r w:rsidR="00224DBE">
        <w:rPr>
          <w:b/>
          <w:bCs/>
          <w:lang w:val="et-EE"/>
        </w:rPr>
        <w:t>5</w:t>
      </w:r>
      <w:r w:rsidR="00825E06" w:rsidRPr="00825E06">
        <w:rPr>
          <w:lang w:val="et-EE"/>
        </w:rPr>
        <w:t xml:space="preserve"> e-postile </w:t>
      </w:r>
      <w:hyperlink r:id="rId10" w:history="1">
        <w:r w:rsidR="00825E06" w:rsidRPr="00825E06">
          <w:rPr>
            <w:rStyle w:val="Hyperlink"/>
            <w:lang w:val="et-EE"/>
          </w:rPr>
          <w:t>info@sauevald.ee</w:t>
        </w:r>
      </w:hyperlink>
      <w:r w:rsidR="00825E06" w:rsidRPr="00825E06">
        <w:rPr>
          <w:lang w:val="et-EE"/>
        </w:rPr>
        <w:t xml:space="preserve"> või postiaadressil Kütise 8, Saue linn 76505, Saue vald</w:t>
      </w:r>
      <w:r w:rsidR="004775B1">
        <w:rPr>
          <w:lang w:val="et-EE"/>
        </w:rPr>
        <w:t>.</w:t>
      </w:r>
      <w:r w:rsidR="002A55DE">
        <w:rPr>
          <w:lang w:val="et-EE"/>
        </w:rPr>
        <w:t xml:space="preserve"> </w:t>
      </w:r>
      <w:r w:rsidR="002A55DE" w:rsidRPr="00A870CD">
        <w:rPr>
          <w:rStyle w:val="fontstyle01"/>
          <w:lang w:val="et-EE"/>
        </w:rPr>
        <w:t xml:space="preserve">Kui </w:t>
      </w:r>
      <w:proofErr w:type="spellStart"/>
      <w:r w:rsidR="002A55DE" w:rsidRPr="00A870CD">
        <w:rPr>
          <w:rStyle w:val="fontstyle01"/>
          <w:lang w:val="et-EE"/>
        </w:rPr>
        <w:t>kooskõlastaja</w:t>
      </w:r>
      <w:proofErr w:type="spellEnd"/>
      <w:r w:rsidR="002A55DE" w:rsidRPr="00A870CD">
        <w:rPr>
          <w:rStyle w:val="fontstyle01"/>
          <w:lang w:val="et-EE"/>
        </w:rPr>
        <w:t xml:space="preserve"> või arvamuse andja ei ole 30 päeva jooksul detailplaneeringu kehtetuks tunnistamise otsuse eelnõu saamisest arvates kooskõlastamisest keeldunud või arvamust avaldanud ega ole taotlenud tähtaja pikendamist, loetakse otsuse eelnõu </w:t>
      </w:r>
      <w:proofErr w:type="spellStart"/>
      <w:r w:rsidR="002A55DE" w:rsidRPr="00A870CD">
        <w:rPr>
          <w:rStyle w:val="fontstyle01"/>
          <w:lang w:val="et-EE"/>
        </w:rPr>
        <w:t>kooskõlastaja</w:t>
      </w:r>
      <w:proofErr w:type="spellEnd"/>
      <w:r w:rsidR="002A55DE" w:rsidRPr="00A870CD">
        <w:rPr>
          <w:rStyle w:val="fontstyle01"/>
          <w:lang w:val="et-EE"/>
        </w:rPr>
        <w:t xml:space="preserve"> poolt vaikimisi kooskõlastatuks või eeldatakse, et arvamuse andja ei soovi selle kohta arvamust avaldada</w:t>
      </w:r>
    </w:p>
    <w:p w14:paraId="02E65CBA" w14:textId="77777777" w:rsidR="00D41EA1" w:rsidRDefault="00D41EA1" w:rsidP="00446356">
      <w:pPr>
        <w:rPr>
          <w:lang w:val="et-EE"/>
        </w:rPr>
      </w:pPr>
    </w:p>
    <w:p w14:paraId="524C0C04" w14:textId="77777777" w:rsidR="00175A7E" w:rsidRPr="008C5307" w:rsidRDefault="00175A7E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1A55F123" w14:textId="77777777" w:rsidR="00175A7E" w:rsidRPr="008C5307" w:rsidRDefault="00175A7E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14BDA13E" w:rsidR="00446356" w:rsidRPr="008C5307" w:rsidRDefault="00D86060" w:rsidP="00446356">
      <w:pPr>
        <w:rPr>
          <w:lang w:val="et-EE"/>
        </w:rPr>
      </w:pPr>
      <w:r>
        <w:rPr>
          <w:lang w:val="et-EE"/>
        </w:rPr>
        <w:t>Triin Masing</w:t>
      </w:r>
    </w:p>
    <w:p w14:paraId="6A5A0B7D" w14:textId="1B15623F" w:rsidR="00446356" w:rsidRPr="008C5307" w:rsidRDefault="00B93246" w:rsidP="00446356">
      <w:pPr>
        <w:rPr>
          <w:lang w:val="et-EE"/>
        </w:rPr>
      </w:pPr>
      <w:r>
        <w:rPr>
          <w:lang w:val="et-EE"/>
        </w:rPr>
        <w:t>e</w:t>
      </w:r>
      <w:r w:rsidR="00D86060">
        <w:rPr>
          <w:lang w:val="et-EE"/>
        </w:rPr>
        <w:t>hitusosakonna juhataja</w:t>
      </w:r>
    </w:p>
    <w:p w14:paraId="7D2A4349" w14:textId="77777777" w:rsidR="00D41EA1" w:rsidRDefault="00D41EA1" w:rsidP="00446356">
      <w:pPr>
        <w:rPr>
          <w:lang w:val="et-EE"/>
        </w:rPr>
      </w:pPr>
    </w:p>
    <w:p w14:paraId="74E16FD1" w14:textId="77777777" w:rsidR="00D41EA1" w:rsidRDefault="00D41EA1" w:rsidP="00446356">
      <w:pPr>
        <w:rPr>
          <w:lang w:val="et-EE"/>
        </w:rPr>
      </w:pPr>
    </w:p>
    <w:p w14:paraId="114DEBB4" w14:textId="77777777" w:rsidR="00D41EA1" w:rsidRDefault="00D41EA1" w:rsidP="00446356">
      <w:pPr>
        <w:rPr>
          <w:lang w:val="et-EE"/>
        </w:rPr>
      </w:pPr>
    </w:p>
    <w:p w14:paraId="4FE59D23" w14:textId="77777777" w:rsidR="00D41EA1" w:rsidRDefault="00D41EA1" w:rsidP="00446356">
      <w:pPr>
        <w:rPr>
          <w:lang w:val="et-EE"/>
        </w:rPr>
      </w:pPr>
    </w:p>
    <w:p w14:paraId="4D4914CB" w14:textId="755819E0" w:rsidR="00446356" w:rsidRPr="008C5307" w:rsidRDefault="00EF168A" w:rsidP="00446356">
      <w:pPr>
        <w:rPr>
          <w:lang w:val="et-EE"/>
        </w:rPr>
      </w:pP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</w:p>
    <w:p w14:paraId="2DF12930" w14:textId="38A645FD" w:rsidR="008142C8" w:rsidRDefault="00825E06" w:rsidP="008142C8">
      <w:pPr>
        <w:rPr>
          <w:lang w:val="et-EE"/>
        </w:rPr>
      </w:pPr>
      <w:r w:rsidRPr="00825E06">
        <w:rPr>
          <w:lang w:val="et-EE"/>
        </w:rPr>
        <w:t>Lisad:</w:t>
      </w:r>
    </w:p>
    <w:p w14:paraId="5DD7DD11" w14:textId="77777777" w:rsidR="008142C8" w:rsidRDefault="008142C8" w:rsidP="008142C8">
      <w:pPr>
        <w:rPr>
          <w:lang w:val="et-EE"/>
        </w:rPr>
      </w:pPr>
    </w:p>
    <w:p w14:paraId="1DD9C8A4" w14:textId="3D758402" w:rsidR="008A71CF" w:rsidRDefault="003152D5" w:rsidP="00D41EA1">
      <w:pPr>
        <w:pStyle w:val="ListParagraph"/>
        <w:numPr>
          <w:ilvl w:val="0"/>
          <w:numId w:val="1"/>
        </w:numPr>
        <w:ind w:left="284" w:hanging="284"/>
        <w:rPr>
          <w:lang w:val="et-EE"/>
        </w:rPr>
      </w:pPr>
      <w:r>
        <w:rPr>
          <w:lang w:val="et-EE"/>
        </w:rPr>
        <w:t>Püha küla Lõpe</w:t>
      </w:r>
      <w:r w:rsidR="008A71CF">
        <w:rPr>
          <w:lang w:val="et-EE"/>
        </w:rPr>
        <w:t xml:space="preserve"> maaüksuse detailplaneeringu</w:t>
      </w:r>
      <w:r>
        <w:rPr>
          <w:lang w:val="et-EE"/>
        </w:rPr>
        <w:t xml:space="preserve"> osaliselt</w:t>
      </w:r>
      <w:r w:rsidR="008A71CF">
        <w:rPr>
          <w:lang w:val="et-EE"/>
        </w:rPr>
        <w:t xml:space="preserve"> kehtetuks tunnistamise otsuse eelnõu</w:t>
      </w:r>
    </w:p>
    <w:p w14:paraId="4D02797C" w14:textId="0F6BAF05" w:rsidR="00D41EA1" w:rsidRDefault="003152D5" w:rsidP="00D41EA1">
      <w:pPr>
        <w:pStyle w:val="ListParagraph"/>
        <w:numPr>
          <w:ilvl w:val="0"/>
          <w:numId w:val="1"/>
        </w:numPr>
        <w:ind w:left="284" w:hanging="284"/>
        <w:rPr>
          <w:lang w:val="et-EE"/>
        </w:rPr>
      </w:pPr>
      <w:r>
        <w:rPr>
          <w:lang w:val="et-EE"/>
        </w:rPr>
        <w:t>Lõpe</w:t>
      </w:r>
      <w:r w:rsidR="00D41EA1">
        <w:rPr>
          <w:lang w:val="et-EE"/>
        </w:rPr>
        <w:t xml:space="preserve"> maaüksuse</w:t>
      </w:r>
      <w:r w:rsidR="00D41EA1" w:rsidRPr="005331B9">
        <w:rPr>
          <w:lang w:val="et-EE"/>
        </w:rPr>
        <w:t xml:space="preserve"> DP põhijoonis</w:t>
      </w:r>
    </w:p>
    <w:p w14:paraId="72FB57AB" w14:textId="7A4A94F3" w:rsidR="00D41EA1" w:rsidRDefault="003152D5" w:rsidP="00D41EA1">
      <w:pPr>
        <w:pStyle w:val="ListParagraph"/>
        <w:numPr>
          <w:ilvl w:val="0"/>
          <w:numId w:val="1"/>
        </w:numPr>
        <w:ind w:left="284" w:hanging="284"/>
        <w:rPr>
          <w:lang w:val="et-EE"/>
        </w:rPr>
      </w:pPr>
      <w:r>
        <w:rPr>
          <w:lang w:val="et-EE"/>
        </w:rPr>
        <w:t>Lõpe</w:t>
      </w:r>
      <w:r w:rsidR="00D41EA1">
        <w:rPr>
          <w:lang w:val="et-EE"/>
        </w:rPr>
        <w:t xml:space="preserve"> maaüksuse DP </w:t>
      </w:r>
      <w:r w:rsidR="00D41EA1" w:rsidRPr="00FB40D3">
        <w:rPr>
          <w:lang w:val="et-EE"/>
        </w:rPr>
        <w:t>seletuskiri</w:t>
      </w:r>
    </w:p>
    <w:p w14:paraId="72E240CF" w14:textId="77777777" w:rsidR="00FF0E5C" w:rsidRDefault="00FF0E5C" w:rsidP="00446356">
      <w:pPr>
        <w:rPr>
          <w:lang w:val="et-EE"/>
        </w:rPr>
      </w:pPr>
    </w:p>
    <w:p w14:paraId="6CDD44E0" w14:textId="77777777" w:rsidR="00FF0E5C" w:rsidRDefault="00FF0E5C" w:rsidP="00446356">
      <w:pPr>
        <w:rPr>
          <w:lang w:val="et-EE"/>
        </w:rPr>
      </w:pPr>
    </w:p>
    <w:p w14:paraId="7FA832FE" w14:textId="77777777" w:rsidR="00FF0E5C" w:rsidRDefault="00FF0E5C" w:rsidP="00446356">
      <w:pPr>
        <w:rPr>
          <w:lang w:val="et-EE"/>
        </w:rPr>
      </w:pPr>
    </w:p>
    <w:p w14:paraId="72B93095" w14:textId="77777777" w:rsidR="00FF0E5C" w:rsidRDefault="00FF0E5C" w:rsidP="00446356">
      <w:pPr>
        <w:rPr>
          <w:lang w:val="et-EE"/>
        </w:rPr>
      </w:pPr>
    </w:p>
    <w:p w14:paraId="4589BD23" w14:textId="77777777" w:rsidR="00FF0E5C" w:rsidRDefault="00FF0E5C" w:rsidP="00446356">
      <w:pPr>
        <w:rPr>
          <w:lang w:val="et-EE"/>
        </w:rPr>
      </w:pPr>
    </w:p>
    <w:p w14:paraId="5029CF0A" w14:textId="77777777" w:rsidR="00FF0E5C" w:rsidRDefault="00FF0E5C" w:rsidP="00446356">
      <w:pPr>
        <w:rPr>
          <w:lang w:val="et-EE"/>
        </w:rPr>
      </w:pPr>
    </w:p>
    <w:p w14:paraId="6EF89EFA" w14:textId="77777777" w:rsidR="00FF0E5C" w:rsidRDefault="00FF0E5C" w:rsidP="00446356">
      <w:pPr>
        <w:rPr>
          <w:lang w:val="et-EE"/>
        </w:rPr>
      </w:pPr>
    </w:p>
    <w:p w14:paraId="52F7CFAF" w14:textId="77777777" w:rsidR="00FF0E5C" w:rsidRDefault="00FF0E5C" w:rsidP="00446356">
      <w:pPr>
        <w:rPr>
          <w:lang w:val="et-EE"/>
        </w:rPr>
      </w:pPr>
    </w:p>
    <w:p w14:paraId="07E757F3" w14:textId="54126E5E" w:rsidR="00FF0E5C" w:rsidRDefault="00FF0E5C" w:rsidP="00446356">
      <w:pPr>
        <w:rPr>
          <w:lang w:val="et-EE"/>
        </w:rPr>
      </w:pPr>
    </w:p>
    <w:p w14:paraId="1FAE69A7" w14:textId="42AC6D14" w:rsidR="00E41909" w:rsidRPr="008C5307" w:rsidRDefault="00E41909" w:rsidP="00156F80">
      <w:pPr>
        <w:rPr>
          <w:lang w:val="et-EE"/>
        </w:rPr>
      </w:pPr>
    </w:p>
    <w:sectPr w:rsidR="00E41909" w:rsidRPr="008C5307" w:rsidSect="00FD37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AA87E" w14:textId="77777777" w:rsidR="00371DF6" w:rsidRDefault="00371DF6" w:rsidP="0040672F">
      <w:pPr>
        <w:spacing w:line="240" w:lineRule="auto"/>
      </w:pPr>
      <w:r>
        <w:separator/>
      </w:r>
    </w:p>
  </w:endnote>
  <w:endnote w:type="continuationSeparator" w:id="0">
    <w:p w14:paraId="700F5D3A" w14:textId="77777777" w:rsidR="00371DF6" w:rsidRDefault="00371DF6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EE021700017001821116 </w:t>
    </w:r>
    <w:proofErr w:type="spellStart"/>
    <w:r w:rsidR="00662FE9" w:rsidRPr="00662FE9">
      <w:rPr>
        <w:lang w:val="et-EE"/>
      </w:rPr>
      <w:t>Luminor</w:t>
    </w:r>
    <w:proofErr w:type="spellEnd"/>
    <w:r w:rsidR="00662FE9" w:rsidRPr="00662FE9">
      <w:rPr>
        <w:lang w:val="et-EE"/>
      </w:rPr>
      <w:t xml:space="preserve">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</w:r>
    <w:proofErr w:type="spellStart"/>
    <w:r w:rsidRPr="008C5307">
      <w:rPr>
        <w:lang w:val="et-EE"/>
      </w:rPr>
      <w:t>ak</w:t>
    </w:r>
    <w:proofErr w:type="spellEnd"/>
    <w:r w:rsidRPr="008C5307">
      <w:rPr>
        <w:lang w:val="et-EE"/>
      </w:rPr>
      <w:t xml:space="preserve">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01273" w14:textId="77777777" w:rsidR="00371DF6" w:rsidRDefault="00371DF6" w:rsidP="0040672F">
      <w:pPr>
        <w:spacing w:line="240" w:lineRule="auto"/>
      </w:pPr>
      <w:r>
        <w:separator/>
      </w:r>
    </w:p>
  </w:footnote>
  <w:footnote w:type="continuationSeparator" w:id="0">
    <w:p w14:paraId="74F16A5C" w14:textId="77777777" w:rsidR="00371DF6" w:rsidRDefault="00371DF6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80D9B"/>
    <w:multiLevelType w:val="hybridMultilevel"/>
    <w:tmpl w:val="3ABC880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64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04FB7"/>
    <w:rsid w:val="00006908"/>
    <w:rsid w:val="0003248C"/>
    <w:rsid w:val="00060DC6"/>
    <w:rsid w:val="00062E45"/>
    <w:rsid w:val="0006461C"/>
    <w:rsid w:val="000653CD"/>
    <w:rsid w:val="00071DAE"/>
    <w:rsid w:val="00083682"/>
    <w:rsid w:val="000A19C5"/>
    <w:rsid w:val="000A2821"/>
    <w:rsid w:val="000D1F9C"/>
    <w:rsid w:val="000D587C"/>
    <w:rsid w:val="0011066A"/>
    <w:rsid w:val="00114319"/>
    <w:rsid w:val="00115384"/>
    <w:rsid w:val="00131065"/>
    <w:rsid w:val="001341FC"/>
    <w:rsid w:val="001368A5"/>
    <w:rsid w:val="00154229"/>
    <w:rsid w:val="00155BE2"/>
    <w:rsid w:val="00156F80"/>
    <w:rsid w:val="00170E80"/>
    <w:rsid w:val="001720CB"/>
    <w:rsid w:val="001725C2"/>
    <w:rsid w:val="00175A7E"/>
    <w:rsid w:val="00185C35"/>
    <w:rsid w:val="0018785A"/>
    <w:rsid w:val="001A6702"/>
    <w:rsid w:val="001B06D7"/>
    <w:rsid w:val="001B4779"/>
    <w:rsid w:val="001D2813"/>
    <w:rsid w:val="001E4E4F"/>
    <w:rsid w:val="00202963"/>
    <w:rsid w:val="00204C14"/>
    <w:rsid w:val="002126BD"/>
    <w:rsid w:val="0021356A"/>
    <w:rsid w:val="00224DBE"/>
    <w:rsid w:val="00227C9F"/>
    <w:rsid w:val="00257BDA"/>
    <w:rsid w:val="002A55DE"/>
    <w:rsid w:val="002A7FCD"/>
    <w:rsid w:val="002B0CAC"/>
    <w:rsid w:val="002B1646"/>
    <w:rsid w:val="002B331C"/>
    <w:rsid w:val="002C10F1"/>
    <w:rsid w:val="002C7740"/>
    <w:rsid w:val="002F50EE"/>
    <w:rsid w:val="003148FE"/>
    <w:rsid w:val="003152D5"/>
    <w:rsid w:val="00316155"/>
    <w:rsid w:val="00322ADB"/>
    <w:rsid w:val="00326146"/>
    <w:rsid w:val="00337AB1"/>
    <w:rsid w:val="003515F8"/>
    <w:rsid w:val="0036398E"/>
    <w:rsid w:val="00371DF6"/>
    <w:rsid w:val="003752A2"/>
    <w:rsid w:val="00382BE4"/>
    <w:rsid w:val="003917CA"/>
    <w:rsid w:val="003943DA"/>
    <w:rsid w:val="0039448C"/>
    <w:rsid w:val="003A05F7"/>
    <w:rsid w:val="003A35D6"/>
    <w:rsid w:val="003A7FB3"/>
    <w:rsid w:val="003B1165"/>
    <w:rsid w:val="003B24B0"/>
    <w:rsid w:val="003B715C"/>
    <w:rsid w:val="003C3E53"/>
    <w:rsid w:val="003D0378"/>
    <w:rsid w:val="003E4E67"/>
    <w:rsid w:val="003E7CAC"/>
    <w:rsid w:val="004041D8"/>
    <w:rsid w:val="0040672F"/>
    <w:rsid w:val="00417D51"/>
    <w:rsid w:val="004331FD"/>
    <w:rsid w:val="00440276"/>
    <w:rsid w:val="00446356"/>
    <w:rsid w:val="004514F0"/>
    <w:rsid w:val="0047060E"/>
    <w:rsid w:val="004775B1"/>
    <w:rsid w:val="00487EFF"/>
    <w:rsid w:val="004902D8"/>
    <w:rsid w:val="00491DBA"/>
    <w:rsid w:val="004A392C"/>
    <w:rsid w:val="004A7AAA"/>
    <w:rsid w:val="004D5534"/>
    <w:rsid w:val="004E3D6F"/>
    <w:rsid w:val="004E48EA"/>
    <w:rsid w:val="0050079A"/>
    <w:rsid w:val="00521331"/>
    <w:rsid w:val="0053004A"/>
    <w:rsid w:val="0053059F"/>
    <w:rsid w:val="0053164E"/>
    <w:rsid w:val="005331B9"/>
    <w:rsid w:val="00550B46"/>
    <w:rsid w:val="00554DDD"/>
    <w:rsid w:val="00585715"/>
    <w:rsid w:val="005A0498"/>
    <w:rsid w:val="005B159D"/>
    <w:rsid w:val="005B67A2"/>
    <w:rsid w:val="005D7C51"/>
    <w:rsid w:val="005F1C33"/>
    <w:rsid w:val="006276F5"/>
    <w:rsid w:val="00633564"/>
    <w:rsid w:val="00647C4A"/>
    <w:rsid w:val="00651EF2"/>
    <w:rsid w:val="00654489"/>
    <w:rsid w:val="00662FE9"/>
    <w:rsid w:val="00666094"/>
    <w:rsid w:val="006761BF"/>
    <w:rsid w:val="00687DA3"/>
    <w:rsid w:val="00693718"/>
    <w:rsid w:val="006A508B"/>
    <w:rsid w:val="006A794A"/>
    <w:rsid w:val="006B31E8"/>
    <w:rsid w:val="006B38FB"/>
    <w:rsid w:val="006B6CDE"/>
    <w:rsid w:val="006C480E"/>
    <w:rsid w:val="006C7227"/>
    <w:rsid w:val="006D1670"/>
    <w:rsid w:val="006E5BE0"/>
    <w:rsid w:val="006E7615"/>
    <w:rsid w:val="006F3872"/>
    <w:rsid w:val="007021E4"/>
    <w:rsid w:val="00704102"/>
    <w:rsid w:val="00725279"/>
    <w:rsid w:val="007266AB"/>
    <w:rsid w:val="00747867"/>
    <w:rsid w:val="007534C8"/>
    <w:rsid w:val="00755EC7"/>
    <w:rsid w:val="007665F0"/>
    <w:rsid w:val="00776DCE"/>
    <w:rsid w:val="007838FD"/>
    <w:rsid w:val="007B0EBD"/>
    <w:rsid w:val="007D3A08"/>
    <w:rsid w:val="007D3A87"/>
    <w:rsid w:val="007E046A"/>
    <w:rsid w:val="007E6B8C"/>
    <w:rsid w:val="007E7CDB"/>
    <w:rsid w:val="007F0093"/>
    <w:rsid w:val="007F4FD6"/>
    <w:rsid w:val="008142C8"/>
    <w:rsid w:val="0082369A"/>
    <w:rsid w:val="00824BA0"/>
    <w:rsid w:val="00825E06"/>
    <w:rsid w:val="00826334"/>
    <w:rsid w:val="008356EA"/>
    <w:rsid w:val="00847093"/>
    <w:rsid w:val="0087151A"/>
    <w:rsid w:val="00871BC4"/>
    <w:rsid w:val="00891ACC"/>
    <w:rsid w:val="00891F66"/>
    <w:rsid w:val="00897A33"/>
    <w:rsid w:val="008A71CF"/>
    <w:rsid w:val="008C5307"/>
    <w:rsid w:val="009022F8"/>
    <w:rsid w:val="00904E76"/>
    <w:rsid w:val="00911A3E"/>
    <w:rsid w:val="00931F1F"/>
    <w:rsid w:val="00941308"/>
    <w:rsid w:val="009442CC"/>
    <w:rsid w:val="009547A6"/>
    <w:rsid w:val="00973A40"/>
    <w:rsid w:val="009975A2"/>
    <w:rsid w:val="009D14D4"/>
    <w:rsid w:val="009E13D3"/>
    <w:rsid w:val="009E4A05"/>
    <w:rsid w:val="00A1610A"/>
    <w:rsid w:val="00A17C70"/>
    <w:rsid w:val="00A558F1"/>
    <w:rsid w:val="00A67044"/>
    <w:rsid w:val="00A71F0F"/>
    <w:rsid w:val="00A81B23"/>
    <w:rsid w:val="00A870CD"/>
    <w:rsid w:val="00AD2DDB"/>
    <w:rsid w:val="00AD5B28"/>
    <w:rsid w:val="00AF5AE3"/>
    <w:rsid w:val="00AF6931"/>
    <w:rsid w:val="00B027B6"/>
    <w:rsid w:val="00B07606"/>
    <w:rsid w:val="00B37742"/>
    <w:rsid w:val="00B56DFA"/>
    <w:rsid w:val="00B60E5C"/>
    <w:rsid w:val="00B93246"/>
    <w:rsid w:val="00B941EF"/>
    <w:rsid w:val="00BA0002"/>
    <w:rsid w:val="00BA18A0"/>
    <w:rsid w:val="00BB322F"/>
    <w:rsid w:val="00BD0941"/>
    <w:rsid w:val="00BD7BA1"/>
    <w:rsid w:val="00BE31D3"/>
    <w:rsid w:val="00BF4838"/>
    <w:rsid w:val="00C20CAB"/>
    <w:rsid w:val="00C21E3E"/>
    <w:rsid w:val="00C277D6"/>
    <w:rsid w:val="00C44F22"/>
    <w:rsid w:val="00C77220"/>
    <w:rsid w:val="00C96BF8"/>
    <w:rsid w:val="00CB46A2"/>
    <w:rsid w:val="00CC2494"/>
    <w:rsid w:val="00CC371C"/>
    <w:rsid w:val="00CE2E70"/>
    <w:rsid w:val="00CE3428"/>
    <w:rsid w:val="00CE59B1"/>
    <w:rsid w:val="00D02939"/>
    <w:rsid w:val="00D11BC1"/>
    <w:rsid w:val="00D13980"/>
    <w:rsid w:val="00D270E4"/>
    <w:rsid w:val="00D271DD"/>
    <w:rsid w:val="00D314C8"/>
    <w:rsid w:val="00D37F25"/>
    <w:rsid w:val="00D41EA1"/>
    <w:rsid w:val="00D4519A"/>
    <w:rsid w:val="00D832AB"/>
    <w:rsid w:val="00D85B09"/>
    <w:rsid w:val="00D86060"/>
    <w:rsid w:val="00D960E5"/>
    <w:rsid w:val="00D96D07"/>
    <w:rsid w:val="00DA0043"/>
    <w:rsid w:val="00DB1F4D"/>
    <w:rsid w:val="00DD2F1C"/>
    <w:rsid w:val="00E226BF"/>
    <w:rsid w:val="00E339CC"/>
    <w:rsid w:val="00E41909"/>
    <w:rsid w:val="00E6140A"/>
    <w:rsid w:val="00E81BE0"/>
    <w:rsid w:val="00E8460A"/>
    <w:rsid w:val="00E85E69"/>
    <w:rsid w:val="00E90298"/>
    <w:rsid w:val="00E922AF"/>
    <w:rsid w:val="00EA32E9"/>
    <w:rsid w:val="00EA67BE"/>
    <w:rsid w:val="00EC0836"/>
    <w:rsid w:val="00ED3ED2"/>
    <w:rsid w:val="00EE2F31"/>
    <w:rsid w:val="00EF168A"/>
    <w:rsid w:val="00EF79C5"/>
    <w:rsid w:val="00F02483"/>
    <w:rsid w:val="00F415E6"/>
    <w:rsid w:val="00F420D4"/>
    <w:rsid w:val="00F44C8D"/>
    <w:rsid w:val="00F55524"/>
    <w:rsid w:val="00F620D9"/>
    <w:rsid w:val="00F752BD"/>
    <w:rsid w:val="00F76ABC"/>
    <w:rsid w:val="00F77B3D"/>
    <w:rsid w:val="00FA452C"/>
    <w:rsid w:val="00FA55CE"/>
    <w:rsid w:val="00FA7E4F"/>
    <w:rsid w:val="00FB40D3"/>
    <w:rsid w:val="00FB5668"/>
    <w:rsid w:val="00FC67B5"/>
    <w:rsid w:val="00FD372D"/>
    <w:rsid w:val="00FD62D9"/>
    <w:rsid w:val="00FE1303"/>
    <w:rsid w:val="00FE2126"/>
    <w:rsid w:val="00FE43CD"/>
    <w:rsid w:val="00FE6CDB"/>
    <w:rsid w:val="00FF0E5C"/>
    <w:rsid w:val="00FF3B6C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  <w15:docId w15:val="{7D29A299-E9D7-46AC-8488-8563302D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5E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42C8"/>
    <w:pPr>
      <w:ind w:left="720"/>
      <w:contextualSpacing/>
    </w:pPr>
  </w:style>
  <w:style w:type="character" w:customStyle="1" w:styleId="fontstyle01">
    <w:name w:val="fontstyle01"/>
    <w:basedOn w:val="DefaultParagraphFont"/>
    <w:rsid w:val="00AF5AE3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9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@sauevald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>Aile Kaarlep</dc:creator>
  <cp:keywords/>
  <dc:description/>
  <cp:lastModifiedBy>Aile Kaarlep</cp:lastModifiedBy>
  <cp:revision>3</cp:revision>
  <dcterms:created xsi:type="dcterms:W3CDTF">2025-07-01T06:12:00Z</dcterms:created>
  <dcterms:modified xsi:type="dcterms:W3CDTF">2025-07-01T06:26:00Z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